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BAD" w:rsidRPr="00E52BAD" w:rsidRDefault="00E52BAD" w:rsidP="00832627">
      <w:pPr>
        <w:shd w:val="clear" w:color="auto" w:fill="FFFFFF"/>
        <w:spacing w:after="0" w:line="240" w:lineRule="auto"/>
        <w:outlineLvl w:val="4"/>
        <w:rPr>
          <w:rFonts w:ascii="Verdana" w:eastAsia="Times New Roman" w:hAnsi="Verdana" w:cs="Times New Roman"/>
          <w:b/>
          <w:bCs/>
          <w:color w:val="000000"/>
          <w:sz w:val="12"/>
          <w:szCs w:val="12"/>
        </w:rPr>
      </w:pPr>
      <w:r w:rsidRPr="00E52BAD">
        <w:rPr>
          <w:rFonts w:ascii="Verdana" w:eastAsia="Times New Roman" w:hAnsi="Verdana" w:cs="Times New Roman"/>
          <w:b/>
          <w:bCs/>
          <w:color w:val="000000"/>
          <w:sz w:val="12"/>
          <w:szCs w:val="12"/>
        </w:rPr>
        <w:t>Нравственное воспитание школьников (методические рекомендации)</w:t>
      </w:r>
    </w:p>
    <w:p w:rsidR="00E52BAD" w:rsidRPr="00E52BAD" w:rsidRDefault="00E52BAD" w:rsidP="008326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BAD">
        <w:rPr>
          <w:rFonts w:ascii="Verdana" w:eastAsia="Times New Roman" w:hAnsi="Verdana" w:cs="Times New Roman"/>
          <w:color w:val="000000"/>
          <w:sz w:val="10"/>
          <w:szCs w:val="10"/>
        </w:rPr>
        <w:br/>
      </w:r>
      <w:r w:rsidRPr="00E52BAD">
        <w:rPr>
          <w:rFonts w:ascii="Verdana" w:eastAsia="Times New Roman" w:hAnsi="Verdana" w:cs="Times New Roman"/>
          <w:color w:val="000000"/>
          <w:sz w:val="10"/>
          <w:szCs w:val="10"/>
        </w:rPr>
        <w:br/>
      </w:r>
    </w:p>
    <w:p w:rsidR="00E52BAD" w:rsidRPr="00E52BAD" w:rsidRDefault="00E52BAD" w:rsidP="00832627">
      <w:pPr>
        <w:shd w:val="clear" w:color="auto" w:fill="FFFFFF"/>
        <w:spacing w:after="240" w:line="240" w:lineRule="auto"/>
        <w:rPr>
          <w:rFonts w:ascii="Verdana" w:eastAsia="Times New Roman" w:hAnsi="Verdana" w:cs="Times New Roman"/>
          <w:color w:val="000000"/>
          <w:sz w:val="11"/>
          <w:szCs w:val="11"/>
        </w:rPr>
      </w:pP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t>Содержание:</w:t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br/>
        <w:t>Введение: Задачи нравственного воспитания в современной школе.</w:t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br/>
        <w:t>1. Содержание и педагогические принципы нравственного воспитания школьников</w:t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br/>
        <w:t>2. Системный подход в нравственном воспитании учащихся как основа его непрерывности в целостной структуре учебно-воспитательного процесса школы.</w:t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br/>
        <w:t>3. Этический курс как предмет воспитания, цементирующий и организующий содержательную логику и непрерывность процесса нравственного воспитания учащихся в школе.</w:t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br/>
        <w:t>4. Психолого-педагогические принципы организации процесса нравственного воспитания школьников в образовательном учреждении.</w:t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Введение: Задачи нравственного воспитания в современной школе.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Модернизация образовательной деятельности современной школы и обозначение приоритета воспитания в последних документах, отражающих государственную политику в образовательных учреждениях, вызывают необходимость осмысления проблемы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целеполагания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в целостной организации учебно-воспитательного процесса учащихся.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Назрела необходимость в качестве ведущих аспектов воспитательной деятельности школы вычленить нравственные нормы и ценности в жизнедеятельности людей, поскольку налицо нравственное неблагополучие в общественной и школьной среде,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деструктивизм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и дегуманизация проявлений молодёжи.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Сегодня необходимо сосредоточиться на том, что ценностные основания бытия человека отрабатывались веками и всегда были значимы и первостепенны в обществе. Они выражались в разные периоды жизнедеятельности человечества в постулатах религиозных учений, заповедях христианства, моральных исканиях мыслителей, традициях народов и этносов, провозглашались в различных социальных кодексах поведения людей. Это не случайно, как и не случайно, что смысловой ключ и ценностные основания жизнедеятельности человека лежат в плоскости морали, откуда черпает каждый человек свои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смыслозначимые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основы и символы жизни.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Моральный исток осмысления человеческой жизни на протяжении столетий рассматривался философией и этикой в попытке найти ему единое содержательное определение, в результате чего было выделено и обосновано такое ёмкое понятие как «простые нормы нравственности», одинаково значимое для всего человечества. Отсюда понятие «общечеловеческие ценности», употребляемое сегодня и акцентирующее ценностный аспект жизнедеятельности людей.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Так не должен ли стать этот ценностный аспект предметом первостепенной важности в образовательной деятельности школы! Не должно ли быть выделено ему специальное время, затрачены педагогические усилия во имя пробуждения в растущей душе ребёнка нравственных усилий стать человеком, быть готовым к нравственному выбору во имя жизни, человека, прогресса, культуры!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Чтобы школа сегодня как социальный организм могла стать для ребёнка воспитательной средой, нравственная атмосфера которой обусловит его ценностные установки, в её педагогическую канву должна быть заложена нравственно-этическая система, которая цементировала бы и актуализировала ценностные основания всех компонентов школьной жизни: учебную деятельность, перемену как продуманную организацию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межурочного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пространства, внеурочную деятельность, обеспечивая их этическим содержанием.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Важно также, чтобы образовательная деятельность, выполняя свои познавательные функции, была нацелена на реализацию воспитательного потенциала учебных дисциплин, а каждый педагог нёс положительный заряд взаимодействия с детьми, основанный на уважении к ним, принципах возрастного, личностно-ориентированного и субъектного подхода не на словах, а в практическом действии.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Для этого необходимо вычленить сферу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целеполагания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в структуре учебно-воспитательного процесса и считать её определяющей в образовательной деятельности школы, формирующей не только интеллектуальное, но и нравственное взросление школьников, перспективные возможности их морального противодействия и противоядия негативным процессам в школьной и окружающей социальной среде.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Этого можно достигнуть при органичном включении в контекст учебно-воспитательного процесса школы адекватной его организационной структуре системы нравственного воспитания, отвечающей также социальным запросам общества и семьи. Органичное и естественное погружение подобной системы в логику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учебно-воспитател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ь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-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ного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процесса школы позволит реализовать её направленность на позитивные проявления детей и их стимулирование, создание ситуации успеха и нравственной защиты каждому ребёнку, включённость его в процесс взаимодействия со старшими и младшими.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t>1.Содержание и педагогические принципы нравственного воспитания школьников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Процесс модернизации образования поставил перед школой серьёзные воспитательные задачи. Их решение зависит от выявления и осмысления реального уровня воспитанности современных школьников, что требует определения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критериальных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оснований в нравственной направленности воспитания. На их основе можно ориентироваться в его содержании, общей направленности и педагогических принципах.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В соответствии с этим необходимо задуматься, в чём же состоит воспитательный потенциал 15000 часов учебной деятельности в среднем на одного школьника в год и что должно быть заложено в воспитательный процесс школьного учреждения как одного из основных социальных института воспитания. И первоочередная задача здесь – определить сферу и педагогические основания нравственного воспитания учащихся в целостной структуре учебно-воспитательного процесса школы, вычленить логику и основную стратегию воспитательного процесса в образовательном учреждении. Для этого важно рассматривать жизнедеятельность учащихся в школе не только как организацию познавательного процесса, но и как сферу разностороннего, нравственно направленного социального взаимодействия с окружающим миром, интенсивного культурного и морального становления, школу гражданственности и гуманизма.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Это требует понимания педагогических принципов и содержательной сущности воспитания, которая базируется на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смыслозначимых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ценностных основаниях человеческой жизни и жизни общества. Эти основания отрабатывались веками и при богатом разнообразии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критериальных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подходов и заявленных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приоритетов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тем не менее сводились к нравственным постулатам, утверждающим жизнь и человека наивысшей ценностью, а всё значимое для их развития основополагающим смыслом.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Эти постулаты отражали нравственное значение и достоинство личности, её ценностные представления, относящиеся к области морального сознания, – моральные нормы, принципы, идеалы, понятия добра и зла, справедливости, счастья.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Это то, что выделяется человеком в качестве наиболее значимого, что он вложил в основу представлений о должном относительно своего Я, нормах отношений с людьми и окружающим миром, собственного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жизнеосмысления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и жизнедеятельности.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Это тот ценностный смысл, который существует для необходимой ориентировки каждого в своей жизнедеятельности. В основе его лежит моральный выбор самой личности, требующий напряжения сил собственного разума и чувств и стремления понять сущность общечеловеческих законов в каждом конкретном случае.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Достигается это воспитанием, где выбор может рассматриваться как метод познания и личностного осознания школьником социальных процессов и нравственно-этических отношений. Нравственный выбор и связанные с ним приоритеты определяют жизненные позиции личности, поэтому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важно то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субъектное основание жизненных смыслов, которое ученик вырабатывает сам через обретение нравственных знаний, их эмоциональное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прочувствование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, опробование в собственном опыте построения отношений с людьми и окружающим миром.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В таком контексте воспитание ведёт к постижению и принятию школьниками ценностных,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смыслозначимых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оснований человеческой жизни. Ценности – предмет этики как «науки о нравственной жизни человека» (А.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Швейцер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), поэтому главной задачей воспитательного процесса становится осмысление этики и этических категорий, определяющих нравственную основу жизненных проявлений личности.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Такое осмысление становится педагогически значимой задачей нравственно-этического воспитания, необходимого и востребованного современной школой.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Этика, аккумулируя нравственные проблемы человеческого бытия, может сконцентрировать педагогические усилия учителей и потенциальные резервы школьного учреждения на реализации эффективных путей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гуманистического воспитания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учащихся, формировании их нравственно ценных ориентиров, актуализации духовного потенциала, этической культуры личности.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Она может стать неистощимым источником нравственного осмысления жизни человека, его бытования в обществе, становления человеческого Я, осознания его ценности через познание сущности этических понятий, погружение в историю этических учений, диалог эпох и культур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Специальные исследования и педагогический опыт показали, что сегодня назрела необходимость органичного включения в учебно-воспитательный процесс школы системы нравственно-этического воспитания детей, несущей гуманистические основы общечеловеческих ценностей, их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жизнесмысловые</w:t>
      </w:r>
      <w:proofErr w:type="spellEnd"/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аспекты. Это становится на сегодня одним из важнейших педагогических оснований и принципов воспитательной политики государства и требует специально выделенного времени в базовых основаниях школы и специальных усилий педагогического коллектива.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Значимость нравственно-этического воспитания детей особенно обозначилась в современный период в связи с утратой людьми нравственных смыслов собственной жизни, что отражается на растущей агрессивности, инфантильности части молодёжи,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бездуховности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. Дефицит нравственных ценностей и 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lastRenderedPageBreak/>
        <w:t>пренебрежение моральными нормами становятся повсеместным явлением.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Какие же основные ориентиры нравственного воспитания в современной школе необходимо вычленить, какие интегративные понятия и характеристики обозначить в качестве идеальных оснований, к которым следует стремиться учащимся. Наиболее значимыми, как показывает педагогическая практика и её анализ, следует считать: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t>Гуманизм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, в основе которого заложено уважение и доброжелательность по отношению к другому человеку, доброта как источник чувства, действия и отношения к окружающему миру.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t>Ответственность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как моральная готовность держать ответ за свои мысли и действия, соотносить их с возможными последствиями.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t>Долг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как осознание и готовность к проявлению своих обязанностей перед государством, обществом, людьми и самим собой.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t>Совестливость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как регулятивная основа всей жизнедеятельности человека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t>Чувство собственного достоинства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как нравственное самоутверждение на основе эмоционально-рефлексивной и позитивно окрашенной установки на самоуважение и уважение к другому человеку.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t>Гражданственность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как чувство Родины, неразрывной связи с отечеством, причастности к его судьбе.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Акцент на данные характеристики позволяет осмысливать школьникам, приобщаться в процессе воспитания и осваивать в соотнесении со своими проявлениями такие собирательные и образные понятия как: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Культура чувств – умение и стремление к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эмоциональному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самопроявлению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в горизонте меры и нравственности.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Способность к нравственному усилию, «усилию человека быть» (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Мамардашвили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) как основание для самооценки, самоопределения и самосовершенствования.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Чувство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эмпатии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– эмоциональное «чувствование» другого, соизмерение своего поведения в соответствии с состоянием другого человека. На основе способности к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эмпатии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развивается толерантность как терпимость к инакомыслию, вероисповеданию и соответствующему в связи с этим проявлению.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На каких же основных педагогических принципах необходимо осуществлять данную направленность нравственного воспитания?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- Взаимосвязь и взаимодействие знания – чувства – поведения как важнейший принцип соотнесения усвоения с освоением и присвоением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смыслозначимых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смыслов человеческой жизнедеятельности. Сущностное значение здесь имеет эмоциональное «проживание» учащимися нравственных знаний как эмоциональный фактор личностного развития школьников, стимулирующий их включение в опыт поведения. Психологами доказано, что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гуманизация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воспитания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невозможна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без эмоциональной составляющей как важнейшего психолого-педагогического параметра личностного становления школьников и формирования смысловых значений в их субъектном определении картины мира, обозначены параметры психолого-педагогических путей формирования эмоционально окрашенного нравственного климата коллектива, построения ученических взаимоотношений как важнейшего условия полноценного развития школьников.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- Диалог, диалогическое взаимодействие педагогов и учащихся как основной принцип всей воспитательной политики школы. Он выступает побудительной основой самоопределения школьников, источником нравственного осмысления жизни человека в обществе,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самоосмысления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. Форма диалога – эффективный инструмент выработки у школьников самостоятельного, не догматичного мышления.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Актуализация проблемного характера воспитательных ситуаций, предполагающих включённость когнитивных, этических и эстетических способностей сознания, рефлексивных реакций воспитанников, что делает их незаменимым инструментом для построения продуктивной воспитательной педагогики.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Всё это способствует переводу современного образования от «человека образованного» к «человеку культуры», что определяет и психолого-педагогические параметры нравственного воспитания.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Какие же направления в организации воспитательной деятельности следует, как подсказывает педагогическая наука и практика, вычленить в качестве приоритетов?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Организацию разностороннего позитивно и эмоционально окрашенного взаимодействия детей и взрослых во всех сферах жизнедеятельности образовательного учреждения;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Создание педагогических условий, формирующих моральную устойчивость школьников средствами актуализации этического разнообразия ситуаций, активизирующих возможность выбора и формирующих необходимость нравственных усилий школьников;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- Развитие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потребностной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и эмоциональной сферы учащихся в нравственно-духовном контексте, формирование нравственно ориентированной мотивации.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Повышение статуса методов воспитания, ориентированных на его субъектное основание, самооценку, самоанализ, самоопределение учащихся в процессе учебно-воспитательной деятельности образовательного учреждения, выводящих на потребность самовоспитания и самосовершенствования.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В этом педагогический корень нравственно-этического воспитания и его непрерывности. В соответствии с этим в воспитательной политике образовательного учреждения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важен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прежде всего системный подход, ведущий к целостному позитивному развитию школьников, воспитанию нравственной устойчивости личности, стабильности её ценностных ориентиров. Значимо воспитание социального и гражданского иммунитета ребёнка ко всему деструктивному, выпадающему из нравственного поля жизнедеятельности людей.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Отсюда первоочередная задача – создание нравственного поля жизнедеятельности образовательного учреждения, что требует продуманной системы нравственного воспитания школьников, разработки его концептуальных оснований.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t>2. Системный подход в нравственном воспитании учащихся как основа его непрерывности в целостной структуре учебно-воспитательного процесса школы.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В современной ситуации образовательного учреждения, к сожалению, наблюдаются расплывчатые воспитательные ориентиры, разбросанность целей, содержания и установок в воспитании учеников. Педагогические усилия часто расходуются на преодоление и профилактику различных форм отклоняющегося поведения школьников, на сиюминутные организационные потребности школьной жизнедеятельности или заданные сверху ориентиры. При этом целостная структура учебно-воспитательного процесса с её продуманным содержанием и соответствующей ему стратегией и тактикой претворения в жизнь зачастую отсутствует.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Чрезвычайно важна общая целостность образовательного процесса школы с чётко выраженным ракурсом воспитательной ориентации детей. И если школа считает необходимым этот ракурс ориентировать на выработку у учащихся этических смыслов человеческой жизнедеятельности, необходимо построение воспитательной системы нравственного основания, органично включённой в учебно-воспитательный процесс школы.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Примером такой системы может служить широко апробированная в практике и получившая в 2001-ом году премию Президента РФ система воспитания этической культуры школьников, разработанная в Государственном НИИ семьи и воспитания.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Данная воспитательная система включает три логически взаимосвязанных компонента: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этический курс занятий с детьми с 1-го по 11-ый класс как специализированный воспитательный предмет этической направленности, учитывающий возрастные изменения учащихся, построенный по принципу диалогического взаимодействия с ними.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Занятия в соответствии с возрастными особенностями учеников строятся по сюжетному рисунку, ориентированы на психолого-педагогический уровень воспитательной палитры и творческое личностное осмысление учеником нравственных проблем человеческой жизни. Это достигается путём создания многообразной сферы включения школьников в практику нравственной жизни человека, приёмов стимулирования усилий личности в моральном самоопределении и самовоспитании через активизацию её природных, интеллектуальных и эмоциональных ресурсов, организацию тонкой рефлексивной работы.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Сюжетный рисунок этического занятия предполагает логически выстроенную канву диалогического взаимодействия педагога и детей, совместного размышления, поиска ответа или решения, в процессе которого рождаются оценочные суждения, побуждающие школьника к нравственно ценным ориентирам и стимулирующие их. Превалирует направленность на стимулирование этических суждений детей, акцент которых базируется не столько на усвоении знаний, сколько на актуализации творческого потенциала мышления, самостоятельного, обоснованного рассуждения, что ведёт к личностному поиску школьниками истины, а не к усвоению лишь готового знания, а педагога ориентирует на раскрытие ресурсов творческого воображения учеников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.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«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овседневная методика этического заряда», действующая в системе свободного общения детей на перемене и в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послеурочное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время. Она предполагает 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lastRenderedPageBreak/>
        <w:t>сочетание этической установки на доброжелательность и уважение во взаимоотношениях со сверстниками с методически инструментированными формами предупреждения конфликтных ситуаций и достойного выхода из них;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Методика ориентирована на позитивные аспекты в организации доброжелательного климата взаимоотношений учащихся, оптимистический прогноз их поведения через психологическую установку на уважение к окружающим и друг другу, на эмоциональное тепло и взаимопонимание, при котором никто не будет обижен и обделён вниманием. Методические приёмы направлены на совместный поиск путей предотвращения конфликтов и определения достойных способов выхода из создавшихся конфликтных ситуаций. Отрабатывается и психологическая канва поведения педагога, который терпеливо учит школьников находить корректные способы реагирования на недостойное поведение других, настойчиво культивирует умение детей простить, проявить снисходительность и благородство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.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- </w:t>
      </w:r>
      <w:proofErr w:type="spellStart"/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о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бщеколлективная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внеурочная деятельность с этической направленностью, специально ориентированная на включение всех учащихся в этический диалог, общение, взаимодействие.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Композиционно она построена как театрализованное представление-диалог и осуществляется в форме «школы вежливости» в начальных классах, «этических диалогов о главном» – в подростковых, «вечеров этических раздумий» – в старших возрастных группах.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Главное здесь – организация разностороннего общения, взаимодействия, взаимовлияния детей, в основе которого педагогом определена нравственная перспектива, предусмотрена возможность ситуации успеха каждому, созданы условия для этической рефлексии.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Каждый из компонентов системы, имея свою функцию, специфическое содержание и методическую особенность, осуществляет определённую часть нравственно-этического воспитания как непрерывного процесса соотнесения знаний, чувств, поведения школьников с ценностными основаниями жизнедеятельности людей, выработанными и отобранными вековым человеческим опытом, что способствует постижению значимых смыслов в цели и образе жизни формирующейся личности.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Этическое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в данном процессе выступает мировоззренческим основанием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жизнеосмысления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, а нравственное – критерием отношений с людьми и окружающим миром.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Жизнедействие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системы, её педагогическая сущность – в содержательной основе и методическом обеспечении моделирования непрерывного этического воспитания учащихся в современной школе. Она базируется на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смыслозначимых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ценностях человеческой жизни и жизни общества.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Начало логической канве непрерывности нравственно-этического воспитания школьников возложено на специализированный воспитательный предмет этики, несущий в диалогическом взаимодействии с учащимися познавательную основу моральных норм и жизненно значимых ценностей, которые с помощью разнообразных методик осмысливаются учениками, эмоционально проживаются ими и в процессе усвоения через метод нравственного выбора действенно влияют на формирующийся опыт нравственно ориентированных отношений к окружающему миру и людям.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Закрепляется данная направленность нравственного становления личности в последовательном процессе включения учеников в опыт этически значимого поведения в различных видах внеклассной и внеурочной деятельности, применения специальных методик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гуманизации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взаимодействия и отношений детей в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межурочном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пространстве, т.е. на переменах.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При такой стратегической линии непрерывности нравственно направленного педагогического действия и его воспитательной функции сможет формироваться и укрепляться приоритет нравственности в школьной среде и жизнедеятельности учеников.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Процесс непрерывности воспитания основан на дифференцированно и последовательно выстроенной, логически обоснованной канве поэтапного включения учащихся в соответствии с их возрастным взрослением в стержневые категории этики, осмысливаемые и осваиваемые ими во взаимодействии и взаимосвязи просвещения с богатой палитрой разнообразных, эмоционально-чувственных,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деятельностных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, игровых, экспериментальных, творческих средств введения школьника в процесс освоения этических смыслов в собственном образе жизни.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t>3.</w:t>
      </w:r>
      <w:proofErr w:type="gramEnd"/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t xml:space="preserve"> Этический курс как предмет воспитания, цементирующий и организующий содержательную логику и непрерывность процесса нравственного воспитания учащихся в школе.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Педагогическая практика свидетельствует, что динамика и характер происходящих социальных процессов не соответствуют программным целям и установкам общества. Наблюдается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конфликтообразующее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начало в социальной жизни людей. Данное явление требует глубокого анализа и осмысления направлений и форм воспитания в образовательных учреждениях. Опыт показывает, что позитивные ростки, творческие воспитательные технологии и находки востребованы школой, развивающей и совершенствующей собственный поиск в актуализации нравственного становления учащихся.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Такой поиск приводит к неизбежности включения в учебно-воспитательный процесс школы особого предмета воспитательного характера, основой которого являются диалоги с учащимися о главном в жизнедеятельности человека. И этика здесь является востребованной и необходимой в соответствии с тем, что является наукой о ценностях человеческого бытия, о добре и зле в жизни людей. Её воспитательный потенциал трудно переоценить.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Этика позволяет погрузить школьника в общечеловеческий опыт рождения и сохранения нравственности как основы и условия сохранения жизни.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Она даёт возможность построить с подрастающим человеком живой диалог о живой жизни, о вечных вопросах бытия, на протяжении веков остро стоящих перед человеком и так не просто решаемых им.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Именно этика способна помочь развивающейся личности разобраться в природе моральных ценностей, образующих стержень духовности и культуры, понять этическую основу и нормы человеческого общения.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В этом её воспитательная основа, которая кристаллизовалась на протяжении всей истории развития этической мысли, поиска человеком смысла жизни и нравственной истины.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Концентрируя в себе моральный опыт поколений и выработанные человечеством на протяжении всей истории развития этической мысли нравственные законы жизни людей, этика делает их достоянием каждого нового поколения. Это позволяет школьнику в процессе её изучения преобразовывать этические знания в личностные смыслы собственной жизнедеятельности, а педагогу стимулировать усилия личности в нравственном самоопределении и самовоспитании.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Воспитательные задачи этики достаточно чётко в своё время определил П.А.Кропоткин: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действовать в нравственном направлении, взывая к лучшим потребностям человека;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определять и пояснять основные начала, без которых люди не могли бы жить обществом;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взывать к высшему: любви, мужеству, братству, самоуважению, к жизни, согласной с идеалом;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не допускать мысли, что возможно жить, не считаясь с потребностями и желаниями других.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Поэтому в нравственном воспитании школьников необходим сквозной этический курс для учащихся, способствующий систематизации их нравственных представлений и ценностных ориентаций, достижению моральной осознанности в выборе способов и форм поведения, а также ориентирующий на этический контекст взаимодействия учеников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со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взрослыми и сверстниками в сфере их жизнедеятельности в школе, социуме, окружающем мире.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В упомянутой выше системе воспитания этической культуры школьников такой курс широко апробирован в педагогической практике, разработаны и опубликованы его поурочные разработки для каждого класса всех возрастных групп. Он предполагает последовательную логику погружения учащихся в сферу этики, начиная с этической грамматики (1-8 класс), последовательно переходя к этике (9 класс) и курсам истории развития этической мысли (10 класс), истории развития русской этической мысли (11 класс).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Практика показала, что в совокупности это как раз тот предмет, который поможет подрастающему человеку погрузиться в мир истинных ценностей человеческой жизни, эмоционально прочувствовать их значение в собственной жизнедеятельности, поставить перед собой непростые вопросы о смысле и назначении бытия, осуществить в диалогическом взаимодействии с другими нравственный поиск ответа на данный вопрос, проявить душевные усилия в нравственном выборе и сделать важную попытку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самооценки и самоопределения.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Данный предмет имеет общее название – «Основы этической культуры» и может стать специализированным учебным курсом воспитательной ориентации в школе. Ему может быть предназначена цементирующая роль в содержательной логике непрерывного нравственного воспитания школьников.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Данный курс, построенный по принципам диалоговой педагогики с сюжетно-игровой и личностно-ориентированной субъектной основой, аккумулирует богатую воспитательную палитру педагогических приёмов и методов и обеспечивает непрерывность нравственно-этического воспитания детей как по горизонтали (учебный процесс, внеурочная воспитательная деятельность, перемена как сфера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межурочного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пространства), так и по вертикали (от этической грамматики до истории развития этической мысли).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Включение его в учебно-воспитательный процесс школы с обозначением статуса воспитательного предмета стимулирует нравственное взросление учеников от класса к классу как развитием содержания по мере его расширения, усложнения, углубления, так и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многоаспектной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педагогической технологией, ориентированной на процесс становления </w:t>
      </w:r>
      <w:proofErr w:type="spellStart"/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ценностно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значимых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ориентаций учащихся и их нравственного развития.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Нравственные основы бытия понять современный школьник сможет при условии пробуждения бьющейся в поиске самостоятельной мысли, и начало этого поиска в школе может быть положено вхождением в диалог с другими о самых животрепещущих вопросах бытия на специальных уроках курса «Основ этической культуры». В логике его непрерывности как предмета воспитания происходит творческое личностное осмысление учеником нравственных проблем человеческой жизни.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Это достигается путём создания многообразной сферы приёмов включения школьников в осмысление, осознание и практическое освоение нравственных аспектов жизни человека, а также способов стимулирования усилий личности в моральном самовыражении от самооценки в младшем школьном возрасте к самоопределению и самовоспитанию – в подростковом, самосовершенствованию – в старшем через активизацию личностных духовно-нравственных потребностей и природных интеллектуальных, эмоциональных ресурсов, организацию тонкой рефлексивной работы.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Процесс осознания школьником моральной основы поведения и отношений длителен и требует педагогически выверенных и личностно ориентированных 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lastRenderedPageBreak/>
        <w:t xml:space="preserve">подходов в соответствии с его возрастными особенностями.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Этот процесс выстроен в последовательной логической канве от первоначального ознакомления детей и подростков с этическими знаниями, понятиями, их последовательным освоением в курсе этической грамматики через эмоциональное и интеллектуальное погружение учеников в мир этических норм бытия к постепенному накоплению в самосознании детей оценочных суждений и практических действий, требующих нравственного выбора, осознанно ориентированных представлений о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смысложизненных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ценностях человеческого бытия, реализуемых в формирующемся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опыте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нравственных отношений к окружающему миру и людям.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В содержательном основании курса заложено познание другого человека и самого себя, развитие средств такого познания: умение сравнивать, анализировать и обобщать поступки других и собственные, видеть их этическое содержание и оценивать его. Методическое выражение данной задачи подчиняется принципу: чем ярче и композиционно разнообразнее построено диалогическое взаимодействие с учениками и его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деятельностное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начало, чем существеннее влияние на эмоциональную сторону личности, тем эффективнее результат.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Существенно важен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начальный этап включения в процесс нравственно-этического воспитания младших школьников, который начинается с курса этической грамматики. В соответствии с четвертями учебного года ку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рс вкл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ючает четыре раздела, в которые входят все аспекты человеческих отношений с окружающим миром: этика общения, этикет, этика человеческих отношений, этика отношений в коллективе.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1-ый раздел вводит ребёнка в богатую палитру норм человеческого общения, способствующих взаимодействию, взаимопониманию и взаимоуважению.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Различные формы практического включения детей в упражнения, игру, творчество, эксперимент, деятельность приобщают растущего человека к нормам воспитанности.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2-ой раздел, развивая эти нормы, знакомит школьников с этикетом, приучая их следованию разумным правилам «хорошего тона», т.е. принятым в обществе эстетически выразительным нормам поведения в гостях, общественных местах, с младшими и старшими, в нестандартных ситуациях.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3-ий раздел – о нормах этики в отношении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к широкому кругу окружающих нас людей и миру в целом. Его содержание и технология побуждают развитие эмоциональной отзывчивости детей на переживания другого человека, создают условия для воспитания самоуважения, чувства собственного достоинства, проявления чувства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эмпатии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4-ый раздел – об этике отношений в коллективе, поскольку человек всегда находится в социальном взаимодействии того или иного коллектива. Так как основой взаимодействия детского коллектива служит стремление общаться со сверстниками, содержание и методика данного раздела направлены на морально окрашенное построение отношений, способствующее пониманию другого и реализации себя каждому ребёнку.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Переход от этической грамматики в 9-ом классе к этике позволяет повзрослевшим и приобщившимся к основам этической культуры подросткам углубиться в процессе диалогового взаимодействия с педагогом и сверстниками в изучение этики как науки о ценностях и нравственной жизни человека с соответствующим ей миром категорий и понятий. Курсы 10-го класса – «История развития этической мысли», 11-го – «История развития русской этической мысли» расширяют круг диалогического взаимодействия, включая в него мыслителей вековой истории человечества, что позволяет утвердиться школьникам в значимости и жизненно важной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незыблимости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нравственных ценностей и норм и сформировать свои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смыслозначимые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воззрения на мир и самого себя.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Каждый возраст требует на этических занятиях с детьми своей палитры средств и методов построения этического диалога, психолого-педагогических приёмов организации взаимодействия.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С младшими школьниками акцент делается на желании быть хорошим, свойственное детям данного возраста, на характерное для них внимание к нравственной стороне поступка, желание дать ему моральную оценку, получить оценку окружающих. Учитывается конкретность их мышления, способность к яркой фантазии, творческая активность, игровая направленность. В соответствии с этим педагог строит диалог с детьми как сюжетный рисунок сказки, приключения, совершаемого путешествия, открытия тайны, проведения коллективной игры, общего размышления над проблемой.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В канву сюжета вплетаются разнообразные методики, которые позволяют ненавязчиво и незаметно корректировать поведение ребят, их взаимоотношения в коллективе и в то же время изучать индивидуальные особенности, динамику нравственного развития. Так, например, это могут быть сокровенные желания ребёнка, посланные Гудвину в Изумрудный город, опосредованные высказывания о себе и своих проблемах через введённых в диалог нарисованных человечков, через продолженные предложения или составление концовки сказочного сюжета. Нравственный выбор ребёнка может быть осуществлён в процессе игры, анализа ситуаций, решения педагогических задач. Своё самочувствие в коллективе маленький школьник может выразить в символизирующих настроение цветных квадратиках. Атмосфера в семье проявится для педагога в серии рисунков, самооценка – в специально введённых символических знаках.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Примером технологии построения этического занятия с детьми в младшем школьном возрасте может служить занятие по теме: «Доброта что солнце».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Выстраивая сюжет, педагог отталкивается от того, что более близко и знакомо маленьким детям – от сказки: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Вы любите сказки?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Какие сказки вы знаете?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Почему вам нравятся сказки?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Да, в сказках происходит много интересного, необычного и полюбившимся вам героям помогают волшебники. А все ли волшебники помогают?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Какие бывают волшебники?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Да, добрые и злые.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Так дети выходят на понятие добра. Выходят они на него сами в логике выстроенного педагогом диалога. Это и является завязкой и началом логически выстроенной канвы диалога о доброте с маленькими детьми.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А вам какие волшебники нравятся?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Почему?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Значит, добрые волшебники творят Добро! (Если какой-то ребёнок предпочтёт злого волшебника, педагог отметит, что и об этих волшебниках они обязательно поговорят). А в народе говорят: «Доброта что солнце». Как вы думаете, почему?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Дети включаются в процесс «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думания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». Именно этот процесс должен лежать в основе этического занятия. И чтобы он был активным, важно вызвать эмоциональную реакцию детей, пробудить мир их чувств. С этой целью педагог предлагает детям вообразить красивую волшебную полянку, освещённую солнцем. Такая полянка может быть изображена на детских рисунках, на полотне, на доске, которую учитель открывает в этот момент. Она может быть создана творческим воображением детей.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Посмотрите, какая красивая полянка. Представим себя на ней. Вам нравится?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А теперь представьте, что солнышко закрыла туча. Стало темно, пасмурно, неуютно и холодно. И вот тучка начала понемногу уходить, появился первый лучик солнышка. Что мы почувствовали, греясь в его лучах?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Конечно, тепло. А если доброта что солнце, то доброта – это...?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Верно, тепло, теплота. А лучик солнышка, согревший нас на полянке, проявил к нам... что?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Внимание, потому что он о нас... что?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Позаботился.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Следовательно, доброта – это ещё и... что?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- Конечно, внимание и забота. Видите, как нам лучик помог понять, что такое доброта. Это теплота, внимание и забота,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проявленные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нами к кому-то.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Так строится диалог с маленькими детьми. Важно, чтобы педагог не объяснял детям нравственные истины, а выводил к ним мысль детей в процессе совместного поиска. Именно поэтому этическое занятие – не беседа, а именно занятие, в основе которого лежит не просвещение, а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деятельностная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форма усвоения этических понятий.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Чтобы эти понятия были не только усвоены, но и присвоены ребёнком, т.е. стали личностно значимыми, необходимо включить их в сферу подсознательной деятельности, формирующей опыт поведения. И сделать это надо на самом этическом занятии.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Как?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С помощью разнообразных игровых и тренировочных методик, позволяющих вывести ребёнка на положительный опыт доброго отношения к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другому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и закрепить этот опыт в реальных детских взаимоотношениях. В данном занятии это можно сделать следующим образом: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Посмотрите, ребята, на солнышко на нашей красивой поляне. Каждый его лучик несёт в себе тепло, заботу и внимание. Хотите в этом убедиться?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Педагог включает воображение детей, предлагая им своеобразную игру. Он как бы вручает лучик одному из воспитанников (можно такие лучики заготовить и вручать ребятам в процессе игры, поскольку маленькие дети любят «конкретику»), спрашивая, кому бы он подарил этот символ своего внимания, теплоты и заботы. Далее лучик «вручается» ещё нескольким. Данная игра в то же время является и методикой, определяющей приоритеты в отношениях детей к близким, окружающим и сверстникам.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Чтобы каждый ребёнок мог стать объектом чьего-то внимания, испытать положительные эмоции, ситуацию успеха и в то же время ощутить себя субъектом, действия которого дарят эти эмоции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другому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, педагог продолжает игровой процесс: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Скажите, ребята, приятно было получить и подарить солнечный лучик, излучающий тепло, заботу и внимание?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Но ведь не каждый смог испытать это приятное ощущение. Подумаем вместе, как сделать так, чтобы его испытал каждый.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Посмотрите на нашу поляну. Ведь она волшебная, верно? А какой волшебный цветок растёт на такой поляне?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- Конечно,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цветик-семицветик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. Кто хочет его оживить?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Дети (семь человек) становятся в круг, соединив руки в форме лепестка. Под хоровое повторение «заклинания»: «лети, лети, лепесток»... они кружатся. Руководитель при словах «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быть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по-моему вели» «отрывает лепесток» и пускает его в «свободный полёт». В результате ребёнок подходит к кому-то по своему выбору и произносит доброе пожелание, радующее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другого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lastRenderedPageBreak/>
        <w:t>Игра также является методикой, позволяющей судить как об общей атмосфере в коллективе, так и об иерархии в системе детских взаимоотношений.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Таких «цветиков» может быть два или три, чтобы наибольшее количество детей стали участниками игры.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Действительно, «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цветик-семицветик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» волшебный. Посмотрите, какая добрая атмосфера стала в нашем коллективе, сколько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приятного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услышали мы. Но ведь опять не все почувствовали это, верно?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Посмотрим, нет ли на нашей полянке ещё чего-нибудь волшебного... Оказывается, есть... – клубочек. Надо проверить, в чём же его волшебство.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С этими словами педагог подходит к одному из ребят (здесь удобнее организовать круг) и предлагает ребёнку потянуть клубочек за ниточку. Как только он возьмётся за ниточку и начнёт тянуть, руководитель произносит: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Ой, действительно, клубочек волшебный! Как только ты взялся за ниточку, я увидела все твои лучшие качества. Хочешь, я тебе их назову?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Конечно, ребёнок очень этого хочет, а у взрослого есть возможность повысить его авторитет, укрепить уверенность в себе при необходимости. В то же время в ценностных ориентациях детей появляется возможность повысить роль нравственных качеств личности.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Далее каждый ребёнок, разматывая «волшебную» ниточку, последующему ребёнку называет его лучшие качества не зависимо от того, как строились их отношения до этого. И теперь необходимую долю положительных эмоций получает каждый. Педагог же, используя эту игру-методику, глубже и полнее проникает в суть детских взаимоотношений. Усиливая воспитательный акцент, он активизирует внимание детей на той атмосфере тепла, внимания и доброжелательности, которая воцарилась в классе.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Обратите внимание, ребята, как много в вас хорошего, какая добрая, тёплая и светлая атмосфера царит у нас. Постараемся её сберечь?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Последующие занятия позволят закрепить и углубить нравственные основы отношений детей. В подростковом возрасте урок этики может стать своеобразным аккумулятором накопленных нравственных представлений в жизненном опыте подростков, в соотнесении этого опыта с этически выверенными нормами образа жизни людей в вековом опыте человечества. Это соотнесение, сопоставление и личностное осмысление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учащихся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и должно стать основой канвы диалога с растущей личностью. Здесь необходимы те психолого-педагогические механизмы, которые позволяют выстроить действенное диалогическое взаимодействие с подростками на уровне их возраста, пробудить их мысли и чувства, вызвать стремления выразить свои мнения, направить к совместному поиску истины, пробудить желание оценить себя, наметить пути к самосовершенствованию.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Технология этического занятия с подростками как бы вытекает из повседневной жизнедеятельности детей, актуальных для них вопросов бытия, с которыми они сталкиваются. В соответствии с этим этическое занятие строится как непрерывный развивающийся диалог подростка с окружающим миром, в процессе которого происходит эмоциональное проживание и обогащение нравственного опыта школьников. В методике построения занятия приоритетным должен стать поиск воспитанниками нравственного решения в ситуациях морального выбора, приёмы стимулирования нравственной самооценки, осознания своего 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Примером может служить канва диалога этического занятия с подростками «Поспешай делать добро».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Занятие начинается с двух маленьких экспериментов.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В первом детям предлагается в течение одной минуты записать на листочке любые слова. Когда они написаны, педагог предлагает подчеркнуть те, которые имеют отношение к нравственности. По окончании работы желающие читают свой набор слов, отражающих моральный контекст.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Какой вывод мы можем сделать?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Да, наша жизнь и наши мысли обязательно соприкасаются с нравственными проблемами. Как вы думаете, почему?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Вот та завязка, с которой начинается диалог. И на нравственные проблемы подростки вышли сами, анализируя свой опыт, свои мысли. Педагог не морализировал, а опосредованным способом, используя эксперимент, вывел детскую мысль на них. Эту мысль он активизирует с помощью другого эксперимента, предлагая ученикам написать 10 прилагательных, и, действуя аналогичным способом, ведёт диалог со школьниками о закономерности полученных ими результатов эксперимента. Эта интригующая подростков завязка позволяет включить детей в своеобразное исследование собственных результатов, причинно следственных связей своей мысли в её сравнении с другими.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Какой вывод вы можете сделать из результатов эксперимента?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Верно, в арсенале человеческой мысли значимое место занимают проблемы морали, нравственные оценки, этика отношений, в чём вы сейчас убедились. А как это воплощается в опыте поведения?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Необходимость в своих действиях нести добро окружающим точно выражает русская народная пословица: «Поспешай делать добро». Можете ли вы эту пословицу применить к своему поведению?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Обратимся к вашему опыту. Выберите наиболее свойственный вам вариант поведения в следующих типичных жизненных ситуациях: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Воскресенье. По телевизору должна идти любимая передача. Но мама по достаточно объективной причине просит именно в это время погулять с маленьким братом.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Какой вариант поведения вы выберите?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Предложу посмотреть передачу вместе с братом.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- Сначала посмотрю передачу, потом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пойду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погуляю с братом.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Выясню, по какой причине мама не может сама погулять, потом решу, как поступить.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-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Пойду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погуляю с братом.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Придумаю брату какую-нибудь интересную игру, пока будет идти передача, чтобы он не захотел идти гулять.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Прокомментируйте свой выбор.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Классный руководитель объявил ребятам, что на ёлку в цирк (или какое-то местное учреждение)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удалось достать 18 билетов и сказал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: «Вас в классе 35 человек. Я вас всех люблю и не могу решить, кому не идти. Сделайте это сами. Поднимите руку те, кто сам решил не пойти, или предложите, как сделать по-другому».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Как ты поступишь?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Предложу тянуть жребий, чтобы было не обидно.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Предложу решить голосованием.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Предложу дать эти билеты тем, кто заслужил учебной и активной работой.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Подниму руку, что не пойду.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Предложу распределить по группам, а группа выберет достойных.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Объясните выбранный вариант.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Ребята готовили спектакль к Новому году. Всем хотелось играть главные роли.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Как вы советуете учителю поступить при распределении ролей?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Главные роли дать тем, кто уже проявил свои способности.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Главные роли дать желающим.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Главные роли дать тем, кто ещё ни разу ни в чём не участвовал.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Желающим тянуть жребий.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Пусть решат сами участники спектакля.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Выбор вариантов ребята делают письменно, чтобы педагог мог проанализировать направленность их решения.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Углубление подростков в нравственный выбор даёт возможность им соотнести различные варианты поведения с собой и собственным опытом, а анализ своего выбора, его комментарий – задуматься о нравственной ценности мысленно совершённого поступка. И здесь очень важно дать ориентиры для данной оценки, опять же опосредованно подводя ребёнка к осознанию и осмыслению нравственных критериев собственного поведения.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Такое осознание заостряет процесс «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думания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» учеников, становясь кульминацией занятия.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А теперь, ребята, попробуйте разнести выбранные вами решения по следующим колонкам: для себя, для других, для коллектива или семьи.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Подумайте над тем, что у вас получилось. В чью пользу вы принимали решения? Как они соотносятся с народной мудростью: «Поспешай делать добро».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- Проанализируем, какой вариант поступка в каждой ситуации говорит о доброте в отношениях к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другому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Этот анализ очень важен, так как в процессе активного диалога подростки осмысливают, что же считать добрым, и, главное, тонкость и сложность принятия наиболее чуткого и тактичного решения. И здесь в процессе диалога уместно обсудить с подростками, всегда ли справедливое решение соответствует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доброму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. Пусть ребята подумают, поспорят. Ведь бросить жребий, например, значит поставить всех в ту одинаковую ситуацию, когда никому не обидно. Но равные условия для всех – это не обязательно доброе решение. Может быть, именно во имя доброты по отношению к кому-то следует отказаться от формальной справедливости, когда всем поровну.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Такой поворот, ведя к развязке сюжета, позволяет углубить диалог, затронуть важные для подросткового возраста проблемы, ибо для них особенно характерно стремление к справедливости.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Что же такое справедливость?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Стремление соответствовать истине в решениях и поступках, быть беспристрастным. А можно ли быть беспристрастным, стремясь к добру?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Следовательно, доброта, добро требует от человека проявления чувств. Вспомните слова А.С.Пушкина: «И долго буду тем любезен я народу, что чувства добрые я лирой пробуждал». Поразмыслим в связи с этим над следующими изречениями и пословицами, в которых отражён нравственный опыт поколений: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«Давай вершить добро, пока есть силы.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Не то потом и ты, и я в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предверии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могилы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Л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ишь зло пожнём».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«Посеем семена добра,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Покуда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сеять можем,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Пока земля, что столь щедра,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Для нас не станет ложем».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«Добро и зло творить всегда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В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о власти всех людей.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Но зло творится без труда,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Добро – творить трудней».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«Рождает зверя зверь,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Рождает птица птицу,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От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доброго добро,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От злого зло родится»...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Вы обратили внимание на то, что рядом с добром соседствует зло. Как вы думаете, почему?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lastRenderedPageBreak/>
        <w:t xml:space="preserve">- Добро всегда противодействует злу, борется с ним. Известный врач и философ Альберт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Швейцер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очень образно определил сущность добра и зла: «Добро – то, что служит сохранению и развитию жизни, зло есть то, что уничтожает жизнь или препятствует ей». Следовательно, основное назначение человека – творить добро. Вы согласны с этим?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Может быть, именно поэтому ещё в старой азбуке, когда буквы алфавита обозначались самыми близкими человеку словами: З – земля, Л – люди, М – мыслите, буква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Д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обозначалась словом Добро. Азбука как бы призывала: Люди Земли, мыслите, думайте и творите Добро!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Особенное внимание следует отвести этическому диалогу, ориентированному на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более старший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возраст. Это многоплановый диалог, ориентированный на нравственную рефлексию, в процессе которой подросток получает опосредованно выраженную помощь в самоопределении, осознании своих отношений с окружающим миром, осмыслении себя как личности, как гражданина, как нравственно воспитанного человека. Это обеспечивается опосредованными способами овладения старшеклассниками этическим знанием, созданием условий для нравственного напряжения и личностного усилия в процессе диалога с целью решения конкретной этической задачи или проблемы.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Проследим это на примере урока в 9-ом классе «Цель жизни – самовыражение».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Предыдущий урок закончился поворотом мысли школьников к значимости собственного бытия. Финал, побуждающий их к размышлению, был выражен в строчках Баратынского: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«Мой дар убог, и голос мой негромок,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Но я живу – и на земле моё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Кому-нибудь любезно бытиё».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Эта мысль составляет начало данного урока: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Вы размышляли, кому может быть любезно ваше бытиё?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Результаты размышлений порадовали или огорчили?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Что было здесь главным в ваших размышлениях?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Может быть, то, насколько вы сумели себя выразить?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Попробуем сделать несколько попыток самовыражения.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В этом завязка, обращающая учеников к проблеме и интригующая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предстоящим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Попытка первая: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Представьте, что вы решили открыть своё дело, в котором смогли бы выразить свои стремления, способности, интересы, умения. Для успеха, как мы видим сегодня, необходима реклама. Прорекламируйте себя и своё начинание.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Важно предоставить возможность попробовать себя в рекламе всех желающих.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Сделайте вывод, насколько удалось самовыражение.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Что мешает успеху? Проанализируем.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Анализ идёт с помощью методики «свитка», когда на одном большом листе каждый записывает свою мысль или результат размышлений, затем заворачивает текст на этом листе и передаёт следующему. Педагог, получив «свиток», разворачивает его и читает подряд. Авторство детей остаётся анонимным, а содержание обозначенным для всех.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Как видите, основная помеха – сложность нахождения способа самовыражения. Как быть?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Может быть, надо осознанно стимулировать себя?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Как вы думаете, взрослея, выбирая свой путь, профессию, определяя жизненный уклад, вы должны стремиться к самовыражению?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-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Самовыразиться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и состояться – зависимые понятия?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Значит, чтобы состояться, очень важно выразить своё «Я», стремиться к этому. И это выражение уже, конечно, не рекламное явление, а большой и длительный труд. Попытайтесь в следующей попытке определить его суть.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Попытка вторая.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Напишите, какие ассоциации вызывает в вас слово «самовыражение».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Работа проводится письменно. Желающие читают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написанное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. Ассоциации, которые не звучали, могут быть дополнены коллективным обсуждением.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На какие размышления наводит представшая палитра ассоциаций?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Что же важно, чтобы преодолевать сложности на пути к самовыражению?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- Опереться на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положительное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в себе. Сосредоточьтесь. Вычлените мысленно всё лучшее в себе и назовите в следующей, третьей попытке.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Этот момент поворота на позитивное видение себя и своих возможностей является кульминационным в уроке, т.к. стремление предстать перед другими в положительном свете очень значимо для девятиклассников.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Попытка третья.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Назовите свои сильные стороны, те, которые вы особенно цените и принимаете в себе, которые могут дать вам чувство уверенности. Не умаляйте своих достоинств, не иронизируйте, будьте открыты. Это важно, иначе какое же это самовыражение.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Высказаться надо дать всем. Для этого можно как-то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поуютнее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разместиться, создать необходимую обстановку. И этот момент внутренней борьбы и преодоления проблемы стеснительности, заниженной самооценки, момент усиленного интереса к тому, что о себе скажут другие, как отнесутся к высказываниям данного ученика и становится точкой наивысшего интеллектуального и эмоционального напряжения. Поэтому и результат общих усилий действенно воспринимается всеми и имеет особую воспитательную значимость.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Видите, у каждого есть своя изюминка индивидуальности. Очень важно её сберечь и не скрыть от окружающих. Постараемся более выпукло обозначить её и объединить в единый контекст. Содержательной мыслью его станет выражение: цель жизни – самовыражение. Каждый говорит по одному слову, определяющему главное, ключевое значение для себя данного выражения. И это будет четвёртая попытка.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Она подводит к развязке урока как единого сюжета по данной теме. Педагог по мере произнесения ключевых слов записывает их на доске, чтобы прочесть всю цепочку в конце работы, обозначившей ценностные ориентации учащихся. Например, целеустремлённость, решительность, открытость и т.д.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Составьте дома небольшой текст с осмыслением данных понятий, соотнеся их с темой высказывания и собой.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Это открытый финал, продолжающий рефлексию школьников относительно затронутой проблемы в соотнесении с собой.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Таким образом, этический диалог – это сюжет, развитие которого опосредованно влияет на школьников через эмоциональное насыщение разнообразных методических форм включения их в размышление, через альтернативные суждения, погружение в исследовательский поиск, через игру, творчество, деятельность, упражнения, педагогические задачи, тесты, эксперименты, диагностические методики, раскрывающие личностный опыт старшеклассников, пробуждающие их чувства и собственные суждения.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Эти суждения часто альтернативны суждениям других и нуждаются в пояснении, аргументации, доказательстве правильности выраженной позиции, что и рождает диалог.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Альтернативность мысли необходимо стимулировать. Это становится особенно значимым в 10-ом и 11-ом классах, когда старшеклассники углубляются в интенсивный диалог с философами разных эпох, чтобы постигнуть значимость и сущность вопросов о смысле жизни и назначении человека.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Диалог современного школьника с мыслителями различных эпох в истории развития этической мысли позволяет осознать существование и непреложность нравственной истины, этический смысл которой утверждает наивысшую ценность жизни и человека,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а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следовательно, необходимость нравственного совершенствования себя и окружающего мира.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Программа этих диалогов сконцентрирована на утверждении и реализации мысли о высокой значимости личности и её способности оказывать существенное влияние на среду обитания, окружающих, человеческие взаимоотношения силой своих этических убеждений и соответствующего им образа жизни. Их содержание ориентирует школьников на образ жизни, основанный на нравственной связи между способом действия и мышлением, когда мотивы и стимулы повседневного поведения становятся выражением сознательного нравственного выбора, сориентированного на общечеловеческие ценности.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В чём же воспитательный потенциал диалогового взаимодействия с учащимися на этических занятиях?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В стимулировании альтернативной мысли и снятии страха её несоответствия принятой норме или образцу.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- В раскрытии резервов индивидуальности и особенности личности в мышлении и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мироосознании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В развитии гибкости мышления и стремления к самостоятельному анализу жизненных явлений, способствующих актуализации адаптационных функций личности.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В преодолении одномерности представлений школьников о жизни и человеке, стимулировании процесса личностного осмысления нравственных устоев в жизнедеятельности.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- В создании оптимальных условий для развития коммуникативных функций личности.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b/>
          <w:bCs/>
          <w:color w:val="000000"/>
          <w:sz w:val="11"/>
          <w:szCs w:val="11"/>
        </w:rPr>
        <w:t>4. Психолого-педагогические принципы организации процесса нравственного воспитания школьников в образовательном учреждении.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Нравственное воспитание как педагогическое явление направлено на развитие и укрепление механизмов, организующих и регулирующих нравственную жизнь школьников, их жизнедеятельность. Процесс нравственного воспитания учащихся в образовательном учреждении предполагает овладение личностью необходимой суммой этических знаний, их осмысление через эмоционально-образное представление и практическое опробование норм морального поведения, что влияет на развитие культуры нравственно ориентированного мышления и поведения воспитанников.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Сам процесс нравственного развития школьников следует рассматривать как постепенное достижение гармонии и психолого-педагогического единства развивающего действия эмоционально-чувственной и интеллектуально-рациональной сфер личности, обеспечивающего накопление, осознание и развитие школьником эмоционально пережитых и личностно принятых этических норм поведения. Логика данного процесса предполагает направленность на совершенствование и реализацию всей совокупности моральных ориентиров и </w:t>
      </w:r>
      <w:proofErr w:type="spellStart"/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ценностно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значимых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смыслов жизнедеятельности человека в образе жизни школьников.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lastRenderedPageBreak/>
        <w:t>Всё это требует чёткого вычленения психолого-педагогических принципов организации процесса нравственного воспитания школьников, которые базируются на двухмерной позиции ученика, выступающего в роли объекта воспитания и субъекта организуемого воспитательного процесса. И это очень важно, поскольку действенность организуемого процесса зависит от характера взаимодействия этих позиций, в котором необходимо обеспечить развивающее нравственные основания ребёнка движение от позиции объекта к всё более выраженной и осознаваемой самим учеником позиции субъекта.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В соответствии с этим важнейшим психолого-педагогическим принципом организации процесса нравственного воспитания является его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последовательная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поэтапность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. Внутри каждого этапа также заложены в соответствии со стоящими задачами и обеспечивающие их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принципы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и методические подходы.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На первом этапе, когда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субъектность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ученика сравнительно невелика, педагог стремится вызвать его интерес к нравственному знанию, способствовать развитию моральных устремлений и потребностей личности. Достигает он этого с помощью широкого спектра насыщения школьников нравственными знаниями, эмоционально и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деятельностно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окрашенными формами их включения в игру, упражнение, размышление, диалогическое взаимодействие, практические формы деятельности с учётом возрастных особенностей детей, их уровня воспитанности.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 xml:space="preserve">На втором этапе, когда наблюдается расширение сферы субъектного начала личности школьника, необходимо эмоционально-образное сосредоточение учеников на нравственно ценных ориентирах их жизнедеятельности через накопление эмоциональных реакций, проявлений, действий, утверждающих нравственное начало личности. Усиление эмоционального начала в реакциях на других людей психологи связывают с культивированием гуманности. Этому способствует разбуженная эмоциональная сфера ученика, которая включает его в позитивную канву построения своих контактов и отношений с окружающими. При этом нравственное чувство и нравственное сознание как опосредствующие духовные звенья во взаимодействии и общении школьников приведут к конкретизации и обоснованию собственной нравственной позиции </w:t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ученика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как на этических занятиях, так и в повседневной жизнедеятельности.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На третьем этапе на основе концентрации развившихся моральных представлений и чувств, формирующегося нравственного опыта поведения на максимально используемых педагогом и стимулирующих внутренние усилия школьников ситуациях нравственного выбора субъектная позиция ученика актуализируется.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Нравственный выбор и связанные с ним приоритеты направлены на становление жизненно важных смыслов, поскольку учащимся важно выработать своё субъектное их основание. Происходит как бы </w:t>
      </w:r>
      <w:proofErr w:type="spell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саморазвёртывание</w:t>
      </w:r>
      <w:proofErr w:type="spellEnd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 xml:space="preserve"> нравственных свойств личности, формируются и развиваются движущие силы её субъектного начала.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proofErr w:type="gramStart"/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t>Четвёртый этап, направленный на создание педагогических условий для нравственной рефлексии, ведущей к самоопределению школьников, самооценки через актуализацию нравственного потенциала личности, утверждения через оценку других положительного начала личности каждого, характерен развитием нравственного отношения к самому себе, уважения к своим человеческим достоинствам, осознания себя равным другим и рождением ответственности за последствия своего поступка, поведения.</w:t>
      </w:r>
      <w:proofErr w:type="gramEnd"/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</w:r>
      <w:r w:rsidRPr="00E52BAD">
        <w:rPr>
          <w:rFonts w:ascii="Verdana" w:eastAsia="Times New Roman" w:hAnsi="Verdana" w:cs="Times New Roman"/>
          <w:color w:val="000000"/>
          <w:sz w:val="11"/>
          <w:szCs w:val="11"/>
        </w:rPr>
        <w:br/>
        <w:t>На этом этапе следование нравственным принципам и нормам поведения обусловлено внутренним принятием их личностью. Данные нормы становятся устойчивым требованием школьников к себе, убеждением.</w:t>
      </w:r>
      <w:r w:rsidRPr="00E52BAD">
        <w:rPr>
          <w:rFonts w:ascii="Verdana" w:eastAsia="Times New Roman" w:hAnsi="Verdana" w:cs="Times New Roman"/>
          <w:color w:val="000000"/>
          <w:sz w:val="11"/>
        </w:rPr>
        <w:t> </w:t>
      </w:r>
    </w:p>
    <w:p w:rsidR="00C7269A" w:rsidRPr="00E52BAD" w:rsidRDefault="00C7269A" w:rsidP="00832627">
      <w:pPr>
        <w:rPr>
          <w:sz w:val="24"/>
          <w:szCs w:val="24"/>
        </w:rPr>
      </w:pPr>
    </w:p>
    <w:sectPr w:rsidR="00C7269A" w:rsidRPr="00E52BAD" w:rsidSect="00E52B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52BAD"/>
    <w:rsid w:val="00832627"/>
    <w:rsid w:val="00C7269A"/>
    <w:rsid w:val="00E52B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E52BAD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E52BAD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pple-converted-space">
    <w:name w:val="apple-converted-space"/>
    <w:basedOn w:val="a0"/>
    <w:rsid w:val="00E52BAD"/>
  </w:style>
  <w:style w:type="paragraph" w:customStyle="1" w:styleId="textnormalsubs">
    <w:name w:val="textnormal_subs"/>
    <w:basedOn w:val="a"/>
    <w:rsid w:val="00E52B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42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8933</Words>
  <Characters>50922</Characters>
  <Application>Microsoft Office Word</Application>
  <DocSecurity>0</DocSecurity>
  <Lines>424</Lines>
  <Paragraphs>119</Paragraphs>
  <ScaleCrop>false</ScaleCrop>
  <Company/>
  <LinksUpToDate>false</LinksUpToDate>
  <CharactersWithSpaces>59736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2516000003</dc:creator>
  <cp:keywords/>
  <dc:description/>
  <cp:lastModifiedBy>2516000003</cp:lastModifiedBy>
  <cp:revision>3</cp:revision>
  <dcterms:created xsi:type="dcterms:W3CDTF">2014-01-30T16:44:00Z</dcterms:created>
  <dcterms:modified xsi:type="dcterms:W3CDTF">2014-01-30T16:46:00Z</dcterms:modified>
</cp:coreProperties>
</file>